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2A" w:rsidRPr="00F93C2A" w:rsidRDefault="00F93C2A" w:rsidP="00F93C2A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F93C2A">
        <w:rPr>
          <w:b/>
          <w:sz w:val="20"/>
          <w:szCs w:val="20"/>
        </w:rPr>
        <w:t>Náučný štýl</w:t>
      </w:r>
    </w:p>
    <w:p w:rsidR="00F93C2A" w:rsidRPr="00A86905" w:rsidRDefault="00F93C2A" w:rsidP="00F93C2A">
      <w:pPr>
        <w:pStyle w:val="Odsekzoznamu"/>
        <w:spacing w:after="0"/>
        <w:rPr>
          <w:b/>
          <w:i/>
          <w:sz w:val="20"/>
          <w:szCs w:val="20"/>
        </w:rPr>
      </w:pPr>
      <w:r w:rsidRPr="00A86905">
        <w:rPr>
          <w:b/>
          <w:i/>
          <w:sz w:val="20"/>
          <w:szCs w:val="20"/>
        </w:rPr>
        <w:t>Typizácia a idealizácia literárnych postáv (stredovek, klasicizmus, romantizmus, realizmus)</w:t>
      </w:r>
    </w:p>
    <w:p w:rsidR="008F7CD5" w:rsidRPr="00DB519F" w:rsidRDefault="008F7CD5" w:rsidP="008F7CD5">
      <w:pPr>
        <w:spacing w:after="0"/>
        <w:rPr>
          <w:b/>
        </w:rPr>
      </w:pPr>
      <w:r w:rsidRPr="00DB519F">
        <w:rPr>
          <w:b/>
        </w:rPr>
        <w:t>NÁUČNÝ  ŠTÝL ( objektívny štýl)</w:t>
      </w:r>
    </w:p>
    <w:p w:rsidR="008F7CD5" w:rsidRDefault="008F7CD5" w:rsidP="008F7CD5">
      <w:pPr>
        <w:spacing w:after="0"/>
      </w:pPr>
      <w:r w:rsidRPr="00DB519F">
        <w:rPr>
          <w:u w:val="single"/>
        </w:rPr>
        <w:t>Komunikačná sféra:</w:t>
      </w:r>
      <w:r>
        <w:t xml:space="preserve"> pracovná ( škola, pracovisko), verejná ( médiá, konferencie...), záujmová</w:t>
      </w:r>
    </w:p>
    <w:p w:rsidR="008F7CD5" w:rsidRDefault="008F7CD5" w:rsidP="008F7CD5">
      <w:pPr>
        <w:spacing w:after="0"/>
      </w:pPr>
      <w:r>
        <w:t xml:space="preserve"> ( spoločenské aktivity)</w:t>
      </w:r>
      <w:proofErr w:type="spellStart"/>
      <w:r w:rsidRPr="00DB519F">
        <w:rPr>
          <w:u w:val="single"/>
        </w:rPr>
        <w:t>Komunikanti</w:t>
      </w:r>
      <w:proofErr w:type="spellEnd"/>
      <w:r>
        <w:t>: odborník – odborník; odborník – verejnosť; učiteľ - žiak</w:t>
      </w:r>
    </w:p>
    <w:p w:rsidR="008F7CD5" w:rsidRDefault="008F7CD5" w:rsidP="008F7CD5">
      <w:pPr>
        <w:spacing w:after="0"/>
      </w:pPr>
      <w:r w:rsidRPr="00DB519F">
        <w:rPr>
          <w:u w:val="single"/>
        </w:rPr>
        <w:t>Funkcia:</w:t>
      </w:r>
      <w:r>
        <w:t xml:space="preserve">  vysvetľovať, zverejňovať nové vedecké poznatky a sprostredkovať ich odbornej i neodbornej verejnosti; prezentovať názory a skúsenosti v oficiálnom styku ( na pracovisku, na úrovni odborných stretnutí, konferencií ap. Prostredníctvom odborných časopisov)</w:t>
      </w:r>
    </w:p>
    <w:p w:rsidR="008F7CD5" w:rsidRDefault="008F7CD5" w:rsidP="008F7CD5">
      <w:pPr>
        <w:spacing w:after="0"/>
      </w:pPr>
      <w:r w:rsidRPr="00DB519F">
        <w:rPr>
          <w:u w:val="single"/>
        </w:rPr>
        <w:t>Znaky</w:t>
      </w:r>
      <w:r>
        <w:t xml:space="preserve">: </w:t>
      </w:r>
      <w:r w:rsidR="00567BA3">
        <w:t xml:space="preserve"> </w:t>
      </w:r>
      <w:r w:rsidRPr="00DB519F">
        <w:rPr>
          <w:b/>
        </w:rPr>
        <w:t>Verejnosť</w:t>
      </w:r>
      <w:r w:rsidR="00567BA3">
        <w:t xml:space="preserve"> – je to</w:t>
      </w:r>
      <w:r>
        <w:t xml:space="preserve"> štýl verejnej vedeckej komunikácie </w:t>
      </w:r>
      <w:r w:rsidR="00567BA3">
        <w:t>,</w:t>
      </w:r>
      <w:r>
        <w:t>využíva výhradne spisovné slová</w:t>
      </w:r>
      <w:r w:rsidR="00567BA3">
        <w:t>.</w:t>
      </w:r>
    </w:p>
    <w:p w:rsidR="008F7CD5" w:rsidRPr="00567BA3" w:rsidRDefault="008F7CD5" w:rsidP="00567BA3">
      <w:pPr>
        <w:spacing w:after="0"/>
        <w:rPr>
          <w:b/>
        </w:rPr>
      </w:pPr>
      <w:r w:rsidRPr="00106784">
        <w:rPr>
          <w:b/>
        </w:rPr>
        <w:t>Písomnosť</w:t>
      </w:r>
      <w:r w:rsidR="00567BA3">
        <w:rPr>
          <w:b/>
        </w:rPr>
        <w:t xml:space="preserve"> </w:t>
      </w:r>
      <w:r>
        <w:t>väčšina náučných textov má písomnú podobu, aj hovorenej podobe predchádza písomná príprava</w:t>
      </w:r>
      <w:r w:rsidR="00567BA3">
        <w:t xml:space="preserve">. </w:t>
      </w:r>
      <w:r w:rsidRPr="00106784">
        <w:rPr>
          <w:b/>
        </w:rPr>
        <w:t>Monologickosť</w:t>
      </w:r>
      <w:r w:rsidR="00567BA3">
        <w:rPr>
          <w:b/>
        </w:rPr>
        <w:t xml:space="preserve"> </w:t>
      </w:r>
      <w:r>
        <w:t>všetky útvary sú monologické, adresát nie je prítomný, ide o komunikáciu bez spätnej väzby – okrem referátu a diskusného príspevku, ktoré majú znaky rečníckeho štýlu</w:t>
      </w:r>
      <w:r w:rsidR="00567BA3">
        <w:t>.</w:t>
      </w:r>
    </w:p>
    <w:p w:rsidR="00567BA3" w:rsidRPr="008B5BF8" w:rsidRDefault="008F7CD5" w:rsidP="00567BA3">
      <w:pPr>
        <w:pStyle w:val="Odsekzoznamu"/>
        <w:numPr>
          <w:ilvl w:val="0"/>
          <w:numId w:val="3"/>
        </w:numPr>
        <w:spacing w:after="0"/>
      </w:pPr>
      <w:r>
        <w:rPr>
          <w:b/>
        </w:rPr>
        <w:t>O</w:t>
      </w:r>
      <w:r w:rsidRPr="00106784">
        <w:rPr>
          <w:b/>
        </w:rPr>
        <w:t>dbornosť, presnosť</w:t>
      </w:r>
      <w:r w:rsidR="00567BA3">
        <w:rPr>
          <w:b/>
        </w:rPr>
        <w:t xml:space="preserve"> - </w:t>
      </w:r>
      <w:r>
        <w:t>texty náučného štýlu obsahujú odbornú terminológiu príslušného vedného odboru, prinášajú presné údaje</w:t>
      </w:r>
      <w:r w:rsidR="00567BA3">
        <w:rPr>
          <w:b/>
        </w:rPr>
        <w:t xml:space="preserve">; </w:t>
      </w:r>
      <w:r>
        <w:t>fakty bývajú podopreté citáciami iných odborníkov; autor textu je ako subjekt v pozadí, využíva autorský plurál – 1.os.množného čísla</w:t>
      </w:r>
      <w:r w:rsidR="00567BA3">
        <w:rPr>
          <w:b/>
        </w:rPr>
        <w:t xml:space="preserve"> . </w:t>
      </w:r>
      <w:r w:rsidRPr="00106784">
        <w:rPr>
          <w:b/>
        </w:rPr>
        <w:t>Pojmovosť</w:t>
      </w:r>
      <w:r w:rsidR="00567BA3">
        <w:rPr>
          <w:b/>
        </w:rPr>
        <w:t xml:space="preserve"> - </w:t>
      </w:r>
      <w:r>
        <w:t>odborné texty pracujú s</w:t>
      </w:r>
      <w:r w:rsidR="00567BA3">
        <w:t xml:space="preserve"> termínmi a </w:t>
      </w:r>
      <w:r>
        <w:t>nocionálnymi slovami ( slová bez citového príznaku, neutrálne slová)</w:t>
      </w:r>
      <w:r w:rsidR="00567BA3">
        <w:rPr>
          <w:b/>
        </w:rPr>
        <w:t xml:space="preserve"> . </w:t>
      </w:r>
      <w:r w:rsidR="00567BA3">
        <w:t>údaje v číslach, tabuľky, schémy, grafy, prílohy; označovanie odsekov, kapitol číslicami, písmenami. Využíva údaje v číslach, tabuľky, schémy, grafy, prílohy; označovanie odsekov, kapitol číslicami, písmenami</w:t>
      </w:r>
    </w:p>
    <w:p w:rsidR="008F7CD5" w:rsidRDefault="008F7CD5" w:rsidP="008F7CD5">
      <w:pPr>
        <w:spacing w:after="0"/>
      </w:pPr>
      <w:r>
        <w:t>Náročnosť obsahu a formy prispôsobuje dvom kategóriám prijímateľov:</w:t>
      </w:r>
    </w:p>
    <w:p w:rsidR="008F7CD5" w:rsidRDefault="008F7CD5" w:rsidP="008F7CD5">
      <w:pPr>
        <w:pStyle w:val="Odsekzoznamu"/>
        <w:numPr>
          <w:ilvl w:val="0"/>
          <w:numId w:val="4"/>
        </w:numPr>
        <w:spacing w:after="0"/>
      </w:pPr>
      <w:proofErr w:type="spellStart"/>
      <w:r w:rsidRPr="008A6CC3">
        <w:rPr>
          <w:b/>
        </w:rPr>
        <w:t>vedecko</w:t>
      </w:r>
      <w:proofErr w:type="spellEnd"/>
      <w:r w:rsidRPr="008A6CC3">
        <w:rPr>
          <w:b/>
        </w:rPr>
        <w:t>- náučné jazykové prejavy</w:t>
      </w:r>
      <w:r w:rsidRPr="00A70A46">
        <w:t xml:space="preserve"> (</w:t>
      </w:r>
      <w:r>
        <w:t>sú určené vedcom, odborníkom)- ich cieľom je rozšíriť vedecký objav alebo vysvetliť odborný problém odbornému publiku; využívajú cudzie slová, termíny; oznamovacie vety, súvetia, typická je presnosť vyjadrovania,  vedecká citácia a argumentácia.</w:t>
      </w:r>
    </w:p>
    <w:p w:rsidR="008F7CD5" w:rsidRDefault="008F7CD5" w:rsidP="008F7CD5">
      <w:pPr>
        <w:pStyle w:val="Odsekzoznamu"/>
        <w:numPr>
          <w:ilvl w:val="0"/>
          <w:numId w:val="4"/>
        </w:numPr>
        <w:spacing w:after="0"/>
      </w:pPr>
      <w:proofErr w:type="spellStart"/>
      <w:r w:rsidRPr="008A6CC3">
        <w:rPr>
          <w:b/>
        </w:rPr>
        <w:t>populárno</w:t>
      </w:r>
      <w:proofErr w:type="spellEnd"/>
      <w:r w:rsidRPr="008A6CC3">
        <w:rPr>
          <w:b/>
        </w:rPr>
        <w:t>- náučné jazykové prejavy</w:t>
      </w:r>
      <w:r>
        <w:t xml:space="preserve"> ( určené širšej verejnosti, žiakom, čitateľom odborných a populárno-vedeckých časopisov)- uplatňujú sa v nich publicistické alebo beletristické prvky; uprednostňujú sa domáce termíny, cudzojazyčné termíny bývajú vysvetlené, používajú sa názorné prirovnania a príklady, v texte sa nachádzajú aj opytovacie vety, subjektívne hodnotenie, presviedčanie, namiesto citácie sa viac parafrázuje.</w:t>
      </w:r>
    </w:p>
    <w:p w:rsidR="008F7CD5" w:rsidRPr="008B5BF8" w:rsidRDefault="008F7CD5" w:rsidP="008F7CD5">
      <w:pPr>
        <w:pStyle w:val="Odsekzoznamu"/>
        <w:numPr>
          <w:ilvl w:val="0"/>
          <w:numId w:val="3"/>
        </w:numPr>
        <w:spacing w:after="0"/>
      </w:pPr>
      <w:r>
        <w:t>údaje v číslach, tabuľky, schémy, grafy, prílohy; označovanie odsekov, kapitol číslicami, písmenami</w:t>
      </w:r>
    </w:p>
    <w:p w:rsidR="008F7CD5" w:rsidRPr="008A6CC3" w:rsidRDefault="008F7CD5" w:rsidP="008F7CD5">
      <w:pPr>
        <w:spacing w:after="0"/>
        <w:rPr>
          <w:u w:val="single"/>
        </w:rPr>
      </w:pPr>
      <w:r w:rsidRPr="008A6CC3">
        <w:rPr>
          <w:u w:val="single"/>
        </w:rPr>
        <w:t>ŽÁNRE NÁUČNÉHO  ŠTÝLU</w:t>
      </w:r>
    </w:p>
    <w:p w:rsidR="008F7CD5" w:rsidRDefault="008F7CD5" w:rsidP="008F7CD5">
      <w:pPr>
        <w:pStyle w:val="Odsekzoznamu"/>
        <w:numPr>
          <w:ilvl w:val="0"/>
          <w:numId w:val="5"/>
        </w:numPr>
        <w:spacing w:after="0"/>
      </w:pPr>
      <w:r w:rsidRPr="008A6CC3">
        <w:rPr>
          <w:b/>
        </w:rPr>
        <w:t>Vedecko-náučné žánre</w:t>
      </w:r>
      <w:r>
        <w:t xml:space="preserve"> ( výkladové, prísne objektívne)</w:t>
      </w:r>
    </w:p>
    <w:p w:rsidR="008F7CD5" w:rsidRDefault="008F7CD5" w:rsidP="008F7CD5">
      <w:pPr>
        <w:pStyle w:val="Odsekzoznamu"/>
        <w:numPr>
          <w:ilvl w:val="0"/>
          <w:numId w:val="3"/>
        </w:numPr>
        <w:spacing w:after="0"/>
      </w:pPr>
      <w:r>
        <w:t>Ich cieľom je spracovať objavené, rozšíriť, vysvetliť:</w:t>
      </w:r>
    </w:p>
    <w:p w:rsidR="008F7CD5" w:rsidRDefault="008F7CD5" w:rsidP="008F7CD5">
      <w:pPr>
        <w:pStyle w:val="Odsekzoznamu"/>
        <w:spacing w:after="0"/>
        <w:rPr>
          <w:b/>
        </w:rPr>
      </w:pPr>
      <w:r>
        <w:rPr>
          <w:b/>
        </w:rPr>
        <w:t>d</w:t>
      </w:r>
      <w:r w:rsidRPr="008A6CC3">
        <w:rPr>
          <w:b/>
        </w:rPr>
        <w:t>izertácia, školský výklad, vedecká štúdia, vedecký referát, prednáška, vedecký článok, žiacke a študentské odborné práce</w:t>
      </w:r>
    </w:p>
    <w:p w:rsidR="008F7CD5" w:rsidRDefault="008F7CD5" w:rsidP="008F7CD5">
      <w:pPr>
        <w:pStyle w:val="Odsekzoznamu"/>
        <w:numPr>
          <w:ilvl w:val="0"/>
          <w:numId w:val="5"/>
        </w:numPr>
      </w:pPr>
      <w:r w:rsidRPr="008A6CC3">
        <w:rPr>
          <w:b/>
        </w:rPr>
        <w:t>Populárno-náučné žánre</w:t>
      </w:r>
      <w:r>
        <w:t xml:space="preserve"> (výkladové a úvahové; subjektívnejšie)</w:t>
      </w:r>
    </w:p>
    <w:p w:rsidR="008F7CD5" w:rsidRDefault="008F7CD5" w:rsidP="008F7CD5">
      <w:pPr>
        <w:pStyle w:val="Odsekzoznamu"/>
        <w:numPr>
          <w:ilvl w:val="0"/>
          <w:numId w:val="3"/>
        </w:numPr>
      </w:pPr>
      <w:r>
        <w:t>Ich cieľom je rozšíriť objavené medzi neodbornú verejnosť:</w:t>
      </w:r>
    </w:p>
    <w:p w:rsidR="00567BA3" w:rsidRDefault="008F7CD5" w:rsidP="00567BA3">
      <w:pPr>
        <w:pStyle w:val="Odsekzoznamu"/>
        <w:rPr>
          <w:b/>
        </w:rPr>
      </w:pPr>
      <w:r>
        <w:rPr>
          <w:b/>
        </w:rPr>
        <w:t>p</w:t>
      </w:r>
      <w:r w:rsidRPr="00265056">
        <w:rPr>
          <w:b/>
        </w:rPr>
        <w:t>opulárno-náučný článok, populárno-náučná prednáška, recenzia</w:t>
      </w:r>
      <w:r w:rsidR="00567BA3">
        <w:rPr>
          <w:b/>
        </w:rPr>
        <w:t xml:space="preserve">. </w:t>
      </w:r>
    </w:p>
    <w:p w:rsidR="008F7CD5" w:rsidRPr="00567BA3" w:rsidRDefault="008F7CD5" w:rsidP="00567BA3">
      <w:pPr>
        <w:pStyle w:val="Odsekzoznamu"/>
        <w:rPr>
          <w:b/>
        </w:rPr>
      </w:pPr>
      <w:r>
        <w:t xml:space="preserve">Osobitným žánrom je </w:t>
      </w:r>
      <w:r w:rsidRPr="00567BA3">
        <w:rPr>
          <w:b/>
        </w:rPr>
        <w:t>esej</w:t>
      </w:r>
      <w:r>
        <w:t>, ktorá stojí na rozhraní medzi náučným a umeleckým štýlom, medzi úvahou a výkladom.</w:t>
      </w:r>
    </w:p>
    <w:p w:rsidR="008F7CD5" w:rsidRPr="00385CCE" w:rsidRDefault="008F7CD5" w:rsidP="00385CCE">
      <w:pPr>
        <w:rPr>
          <w:b/>
        </w:rPr>
      </w:pPr>
      <w:r w:rsidRPr="00385CCE">
        <w:rPr>
          <w:b/>
          <w:u w:val="single"/>
        </w:rPr>
        <w:t>Využitie slohových postupov v náučnom štýle:</w:t>
      </w:r>
      <w:r w:rsidR="00385CCE">
        <w:rPr>
          <w:b/>
        </w:rPr>
        <w:t xml:space="preserve">  </w:t>
      </w:r>
      <w:r w:rsidRPr="008A6CC3">
        <w:rPr>
          <w:b/>
        </w:rPr>
        <w:t>Výkladový slohový postup:</w:t>
      </w:r>
      <w:r w:rsidR="00385CCE">
        <w:rPr>
          <w:b/>
        </w:rPr>
        <w:t xml:space="preserve"> </w:t>
      </w:r>
      <w:r>
        <w:t>analýza a vysvetlenie javu : výklad, dizertácia, štúdia, komplexná odborná práca, projekt/projektová práca, prednáška/školský hovorený výklad</w:t>
      </w:r>
      <w:r w:rsidR="00385CCE">
        <w:rPr>
          <w:b/>
        </w:rPr>
        <w:t xml:space="preserve">; </w:t>
      </w:r>
      <w:r>
        <w:t>analýza  a hodnotenie javu : úvaha, recenzia, esej</w:t>
      </w:r>
      <w:r w:rsidR="00385CCE">
        <w:t xml:space="preserve">. </w:t>
      </w:r>
      <w:r w:rsidRPr="008A6CC3">
        <w:rPr>
          <w:b/>
        </w:rPr>
        <w:t xml:space="preserve">Opisný </w:t>
      </w:r>
      <w:r w:rsidRPr="008A6CC3">
        <w:rPr>
          <w:b/>
        </w:rPr>
        <w:lastRenderedPageBreak/>
        <w:t>slohový postup:</w:t>
      </w:r>
      <w:r w:rsidR="00385CCE">
        <w:rPr>
          <w:b/>
        </w:rPr>
        <w:t xml:space="preserve"> </w:t>
      </w:r>
      <w:r>
        <w:t>zachytenie základných znakov predmetu: odborný opis( časť výkladu, recenzie, referátu)</w:t>
      </w:r>
      <w:r w:rsidR="00385CCE">
        <w:rPr>
          <w:b/>
        </w:rPr>
        <w:t>.</w:t>
      </w:r>
      <w:r w:rsidRPr="008A6CC3">
        <w:rPr>
          <w:b/>
        </w:rPr>
        <w:t>Informačný slohový postup:</w:t>
      </w:r>
      <w:r w:rsidR="00385CCE">
        <w:rPr>
          <w:b/>
        </w:rPr>
        <w:t xml:space="preserve"> </w:t>
      </w:r>
      <w:r>
        <w:t>vymenovanie údajov, čísel, názvov ( recenzia, referát)</w:t>
      </w:r>
    </w:p>
    <w:p w:rsidR="008F7CD5" w:rsidRPr="00385CCE" w:rsidRDefault="00385CCE" w:rsidP="00385CCE">
      <w:pPr>
        <w:pStyle w:val="Odsekzoznamu"/>
        <w:spacing w:after="0"/>
        <w:ind w:left="0"/>
        <w:rPr>
          <w:b/>
        </w:rPr>
      </w:pPr>
      <w:r w:rsidRPr="00385CCE">
        <w:rPr>
          <w:b/>
        </w:rPr>
        <w:t>Stručne:</w:t>
      </w:r>
    </w:p>
    <w:p w:rsidR="00385CCE" w:rsidRPr="00011AEA" w:rsidRDefault="00385CCE" w:rsidP="00385CCE">
      <w:pPr>
        <w:spacing w:after="0"/>
        <w:rPr>
          <w:sz w:val="20"/>
        </w:rPr>
      </w:pPr>
      <w:r>
        <w:rPr>
          <w:b/>
          <w:sz w:val="20"/>
        </w:rPr>
        <w:t>T</w:t>
      </w:r>
      <w:r w:rsidRPr="00385CCE">
        <w:rPr>
          <w:b/>
          <w:sz w:val="20"/>
        </w:rPr>
        <w:t>ypizácia</w:t>
      </w:r>
      <w:r w:rsidRPr="00011AEA">
        <w:rPr>
          <w:sz w:val="20"/>
        </w:rPr>
        <w:t xml:space="preserve"> (= t.j. zobrazenie vlastností celej skupiny na jednej postave, vytvorenie „typu“, napr. typického svätca, lakomca, obchodníka a pod.), alebo idealizácia (=dôraz na pozitívne vlastnosti postavy, abstrahovanie negatívnych).</w:t>
      </w:r>
      <w:r>
        <w:rPr>
          <w:sz w:val="20"/>
        </w:rPr>
        <w:t xml:space="preserve"> Tipy: </w:t>
      </w:r>
    </w:p>
    <w:p w:rsidR="00385CCE" w:rsidRPr="00011AEA" w:rsidRDefault="00385CCE" w:rsidP="00385CCE">
      <w:pPr>
        <w:ind w:firstLine="708"/>
        <w:rPr>
          <w:sz w:val="18"/>
          <w:u w:val="single"/>
        </w:rPr>
      </w:pPr>
      <w:r w:rsidRPr="00011AEA">
        <w:rPr>
          <w:sz w:val="18"/>
          <w:u w:val="single"/>
        </w:rPr>
        <w:t xml:space="preserve">stredovek – idealizovaná typizácia </w:t>
      </w: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</w:rPr>
        <w:t>náboženská literatúra: svätec (Život sv. Konštantína, Život sv. Metoda, Legenda o sv. Svoradovi a Benediktovi)</w:t>
      </w: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</w:rPr>
        <w:t>svetská literatúra: rytier ( Pieseň o </w:t>
      </w:r>
      <w:proofErr w:type="spellStart"/>
      <w:r w:rsidRPr="00011AEA">
        <w:rPr>
          <w:sz w:val="18"/>
        </w:rPr>
        <w:t>Rollandovi</w:t>
      </w:r>
      <w:proofErr w:type="spellEnd"/>
      <w:r w:rsidRPr="00011AEA">
        <w:rPr>
          <w:sz w:val="18"/>
        </w:rPr>
        <w:t>, Pieseň o </w:t>
      </w:r>
      <w:proofErr w:type="spellStart"/>
      <w:r w:rsidRPr="00011AEA">
        <w:rPr>
          <w:sz w:val="18"/>
        </w:rPr>
        <w:t>Cidovi</w:t>
      </w:r>
      <w:proofErr w:type="spellEnd"/>
      <w:r w:rsidRPr="00011AEA">
        <w:rPr>
          <w:sz w:val="18"/>
        </w:rPr>
        <w:t>...)</w:t>
      </w:r>
    </w:p>
    <w:p w:rsidR="00385CCE" w:rsidRPr="00011AEA" w:rsidRDefault="00385CCE" w:rsidP="00385CCE">
      <w:pPr>
        <w:pStyle w:val="Odsekzoznamu"/>
        <w:rPr>
          <w:sz w:val="18"/>
        </w:rPr>
      </w:pP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  <w:u w:val="single"/>
        </w:rPr>
        <w:t xml:space="preserve">klasicizmus </w:t>
      </w:r>
      <w:r w:rsidRPr="00011AEA">
        <w:rPr>
          <w:sz w:val="18"/>
        </w:rPr>
        <w:t xml:space="preserve">– typizovaná postava (lakomec/ pokrytec / šľachetný a spravodlivý kráľ / hypochonder...) </w:t>
      </w: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</w:rPr>
        <w:t xml:space="preserve">Napr. </w:t>
      </w:r>
      <w:proofErr w:type="spellStart"/>
      <w:r w:rsidRPr="00011AEA">
        <w:rPr>
          <w:sz w:val="18"/>
        </w:rPr>
        <w:t>Moliére</w:t>
      </w:r>
      <w:proofErr w:type="spellEnd"/>
      <w:r w:rsidRPr="00011AEA">
        <w:rPr>
          <w:sz w:val="18"/>
        </w:rPr>
        <w:t>: Lakomec/Zdravý nemocný/Mizantrop/</w:t>
      </w:r>
      <w:proofErr w:type="spellStart"/>
      <w:r w:rsidRPr="00011AEA">
        <w:rPr>
          <w:sz w:val="18"/>
        </w:rPr>
        <w:t>Tartuffe</w:t>
      </w:r>
      <w:proofErr w:type="spellEnd"/>
      <w:r w:rsidRPr="00011AEA">
        <w:rPr>
          <w:sz w:val="18"/>
        </w:rPr>
        <w:t xml:space="preserve"> ...</w:t>
      </w:r>
      <w:r>
        <w:rPr>
          <w:sz w:val="18"/>
        </w:rPr>
        <w:t xml:space="preserve"> , </w:t>
      </w:r>
      <w:proofErr w:type="spellStart"/>
      <w:r>
        <w:rPr>
          <w:sz w:val="18"/>
        </w:rPr>
        <w:t>Corneille</w:t>
      </w:r>
      <w:proofErr w:type="spellEnd"/>
      <w:r>
        <w:rPr>
          <w:sz w:val="18"/>
        </w:rPr>
        <w:t>:</w:t>
      </w:r>
      <w:r w:rsidRPr="00011AEA">
        <w:rPr>
          <w:sz w:val="18"/>
        </w:rPr>
        <w:t xml:space="preserve"> </w:t>
      </w:r>
      <w:proofErr w:type="spellStart"/>
      <w:r w:rsidRPr="00011AEA">
        <w:rPr>
          <w:sz w:val="18"/>
        </w:rPr>
        <w:t>Cid</w:t>
      </w:r>
      <w:proofErr w:type="spellEnd"/>
    </w:p>
    <w:p w:rsidR="00385CCE" w:rsidRPr="00011AEA" w:rsidRDefault="00385CCE" w:rsidP="00385CCE">
      <w:pPr>
        <w:pStyle w:val="Odsekzoznamu"/>
        <w:rPr>
          <w:sz w:val="18"/>
        </w:rPr>
      </w:pP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  <w:u w:val="single"/>
        </w:rPr>
        <w:t xml:space="preserve">romantizmus </w:t>
      </w:r>
      <w:r w:rsidRPr="00011AEA">
        <w:rPr>
          <w:sz w:val="18"/>
        </w:rPr>
        <w:t xml:space="preserve">– najmä slovenský, ľudové postavy aj postavy historických osobností (panovníkov atď.) sú idealizované, aby vzbudili hrdosť a národné povedomie u čitateľov, napr. S. Chalupka:  Mor ho!, A. Sládkovič: Detvan, J. </w:t>
      </w:r>
      <w:proofErr w:type="spellStart"/>
      <w:r w:rsidRPr="00011AEA">
        <w:rPr>
          <w:sz w:val="18"/>
        </w:rPr>
        <w:t>Botto</w:t>
      </w:r>
      <w:proofErr w:type="spellEnd"/>
      <w:r w:rsidRPr="00011AEA">
        <w:rPr>
          <w:sz w:val="18"/>
        </w:rPr>
        <w:t xml:space="preserve">: Smrť Jánošíkova, s idealizáciou sa však stretneme aj v svetovej literatúre, napr. </w:t>
      </w:r>
      <w:proofErr w:type="spellStart"/>
      <w:r w:rsidRPr="00011AEA">
        <w:rPr>
          <w:sz w:val="18"/>
        </w:rPr>
        <w:t>Puškin</w:t>
      </w:r>
      <w:proofErr w:type="spellEnd"/>
      <w:r w:rsidRPr="00011AEA">
        <w:rPr>
          <w:sz w:val="18"/>
        </w:rPr>
        <w:t xml:space="preserve"> – Kapitánova dcéra</w:t>
      </w:r>
    </w:p>
    <w:p w:rsidR="00385CCE" w:rsidRPr="00011AEA" w:rsidRDefault="00385CCE" w:rsidP="00385CCE">
      <w:pPr>
        <w:pStyle w:val="Odsekzoznamu"/>
        <w:rPr>
          <w:sz w:val="18"/>
        </w:rPr>
      </w:pP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  <w:u w:val="single"/>
        </w:rPr>
        <w:t>realizmus –</w:t>
      </w:r>
      <w:r w:rsidRPr="00011AEA">
        <w:rPr>
          <w:sz w:val="18"/>
        </w:rPr>
        <w:t xml:space="preserve"> postava je typickým predstaviteľom spoločenskej vrstvy, napr. mešťan, šľachtic, obchodník, biedna vdova, prostitútka... Zároveň je však aj individualizovaná (má jedinečné vlastnosti, ktoré ju robia neopakovateľnou) a v priebehu deja sa môže vyvíjať</w:t>
      </w: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</w:rPr>
        <w:t xml:space="preserve">napr.  </w:t>
      </w:r>
      <w:proofErr w:type="spellStart"/>
      <w:r w:rsidRPr="00011AEA">
        <w:rPr>
          <w:sz w:val="18"/>
        </w:rPr>
        <w:t>Honoré</w:t>
      </w:r>
      <w:proofErr w:type="spellEnd"/>
      <w:r w:rsidRPr="00011AEA">
        <w:rPr>
          <w:sz w:val="18"/>
        </w:rPr>
        <w:t xml:space="preserve"> </w:t>
      </w:r>
      <w:proofErr w:type="spellStart"/>
      <w:r w:rsidRPr="00011AEA">
        <w:rPr>
          <w:sz w:val="18"/>
        </w:rPr>
        <w:t>de</w:t>
      </w:r>
      <w:proofErr w:type="spellEnd"/>
      <w:r w:rsidRPr="00011AEA">
        <w:rPr>
          <w:sz w:val="18"/>
        </w:rPr>
        <w:t xml:space="preserve"> </w:t>
      </w:r>
      <w:proofErr w:type="spellStart"/>
      <w:r w:rsidRPr="00011AEA">
        <w:rPr>
          <w:sz w:val="18"/>
        </w:rPr>
        <w:t>Balzac</w:t>
      </w:r>
      <w:proofErr w:type="spellEnd"/>
      <w:r w:rsidRPr="00011AEA">
        <w:rPr>
          <w:sz w:val="18"/>
        </w:rPr>
        <w:t xml:space="preserve"> – všetky postavy v diele Otec </w:t>
      </w:r>
      <w:proofErr w:type="spellStart"/>
      <w:r w:rsidRPr="00011AEA">
        <w:rPr>
          <w:sz w:val="18"/>
        </w:rPr>
        <w:t>Goriot</w:t>
      </w:r>
      <w:proofErr w:type="spellEnd"/>
      <w:r w:rsidRPr="00011AEA">
        <w:rPr>
          <w:sz w:val="18"/>
        </w:rPr>
        <w:t xml:space="preserve"> aj ostatných dielach</w:t>
      </w: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</w:rPr>
        <w:t xml:space="preserve">           Timravine postavy</w:t>
      </w: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</w:rPr>
        <w:t xml:space="preserve">           Tajovského postavy</w:t>
      </w:r>
    </w:p>
    <w:p w:rsidR="00385CCE" w:rsidRPr="00011AEA" w:rsidRDefault="00385CCE" w:rsidP="00385CCE">
      <w:pPr>
        <w:pStyle w:val="Odsekzoznamu"/>
        <w:rPr>
          <w:sz w:val="18"/>
        </w:rPr>
      </w:pPr>
    </w:p>
    <w:p w:rsidR="00385CCE" w:rsidRPr="00011AEA" w:rsidRDefault="00385CCE" w:rsidP="00385CCE">
      <w:pPr>
        <w:pStyle w:val="Odsekzoznamu"/>
        <w:rPr>
          <w:sz w:val="18"/>
        </w:rPr>
      </w:pPr>
      <w:r w:rsidRPr="00011AEA">
        <w:rPr>
          <w:sz w:val="18"/>
          <w:u w:val="single"/>
        </w:rPr>
        <w:t>socialistický realizmus</w:t>
      </w:r>
      <w:r w:rsidRPr="00011AEA">
        <w:rPr>
          <w:sz w:val="18"/>
        </w:rPr>
        <w:t xml:space="preserve"> – idealizácia z ideologických dôvodov (postavy uvedomelých komunistov – </w:t>
      </w:r>
      <w:proofErr w:type="spellStart"/>
      <w:r w:rsidRPr="00011AEA">
        <w:rPr>
          <w:sz w:val="18"/>
        </w:rPr>
        <w:t>schematizované</w:t>
      </w:r>
      <w:proofErr w:type="spellEnd"/>
      <w:r w:rsidRPr="00011AEA">
        <w:rPr>
          <w:sz w:val="18"/>
        </w:rPr>
        <w:t>, častá premena z jednoduchého človeka na triedne uvedomelého komunistu), vytváranie typov nepriateľov, sabotérov, neprispôsobivých z hľadiska socializmu  (statkárov, bohatých sedliakov, kňazov, atď.)</w:t>
      </w:r>
    </w:p>
    <w:p w:rsidR="00385CCE" w:rsidRPr="00385CCE" w:rsidRDefault="00385CCE" w:rsidP="00385CCE">
      <w:pPr>
        <w:rPr>
          <w:b/>
        </w:rPr>
      </w:pPr>
      <w:r w:rsidRPr="00385CCE">
        <w:rPr>
          <w:b/>
        </w:rPr>
        <w:t xml:space="preserve">Podrobne: </w:t>
      </w:r>
      <w:r w:rsidRPr="00385CCE">
        <w:rPr>
          <w:b/>
        </w:rPr>
        <w:t>TYPIZÁCIA A IDEALIZÁCIA LITERÁRNYCH POSTÁV</w:t>
      </w:r>
    </w:p>
    <w:p w:rsidR="00385CCE" w:rsidRDefault="00385CCE" w:rsidP="00385CCE">
      <w:pPr>
        <w:jc w:val="both"/>
        <w:rPr>
          <w:b/>
        </w:rPr>
      </w:pPr>
      <w:r w:rsidRPr="00301E3F">
        <w:rPr>
          <w:b/>
        </w:rPr>
        <w:t>TYPIZÁCIA POSTÁV ( stredovek, klasicizmus, realizmus)</w:t>
      </w:r>
      <w:r>
        <w:rPr>
          <w:b/>
        </w:rPr>
        <w:t>-</w:t>
      </w:r>
      <w:r w:rsidRPr="002A66E0">
        <w:t xml:space="preserve"> </w:t>
      </w:r>
      <w:r w:rsidRPr="00EC49D8">
        <w:t>typy postáv sa vytvárajú zovšeobecnením ich vlastností (lakomec, pokrytec, hrd</w:t>
      </w:r>
      <w:r>
        <w:t>ina...). Ide o tzv. charakterové</w:t>
      </w:r>
      <w:r w:rsidRPr="00EC49D8">
        <w:t xml:space="preserve"> typ</w:t>
      </w:r>
      <w:r>
        <w:t>y postáv</w:t>
      </w:r>
      <w:r w:rsidRPr="00EC49D8">
        <w:t xml:space="preserve"> – autor zvýrazní dominantnú charakterovú vlastnosť</w:t>
      </w:r>
      <w:r>
        <w:t>, často aj negatívnu (</w:t>
      </w:r>
      <w:proofErr w:type="spellStart"/>
      <w:r>
        <w:t>Moliére</w:t>
      </w:r>
      <w:proofErr w:type="spellEnd"/>
      <w:r>
        <w:t xml:space="preserve"> – Lakomec</w:t>
      </w:r>
    </w:p>
    <w:p w:rsidR="00385CCE" w:rsidRPr="00301E3F" w:rsidRDefault="00385CCE" w:rsidP="00385CCE">
      <w:pPr>
        <w:jc w:val="both"/>
        <w:rPr>
          <w:b/>
        </w:rPr>
      </w:pPr>
      <w:r>
        <w:rPr>
          <w:b/>
        </w:rPr>
        <w:t>IDEALIZÁCIA POSTÁV (stredovek, barok, romantizmus</w:t>
      </w:r>
      <w:r w:rsidR="00044EAB">
        <w:rPr>
          <w:b/>
        </w:rPr>
        <w:t>, socialistický realizmus</w:t>
      </w:r>
      <w:r>
        <w:rPr>
          <w:b/>
        </w:rPr>
        <w:t xml:space="preserve">)- </w:t>
      </w:r>
      <w:r>
        <w:t>autor zvýrazní kladné, výnimočné vlastnosti postavy</w:t>
      </w:r>
    </w:p>
    <w:p w:rsidR="00385CCE" w:rsidRDefault="00385CCE" w:rsidP="00385CCE">
      <w:pPr>
        <w:spacing w:after="0"/>
        <w:jc w:val="both"/>
      </w:pPr>
      <w:r>
        <w:rPr>
          <w:b/>
        </w:rPr>
        <w:t xml:space="preserve"> STREDOVEKÁ</w:t>
      </w:r>
      <w:r w:rsidRPr="00FE5BD5">
        <w:rPr>
          <w:b/>
        </w:rPr>
        <w:t xml:space="preserve"> LITERATÚR</w:t>
      </w:r>
      <w:r>
        <w:rPr>
          <w:b/>
        </w:rPr>
        <w:t>A</w:t>
      </w:r>
      <w:r>
        <w:t xml:space="preserve"> (5.stor. – 15. stor.) =  </w:t>
      </w:r>
      <w:r w:rsidRPr="00FE5BD5">
        <w:rPr>
          <w:b/>
        </w:rPr>
        <w:t>typizácia postáv</w:t>
      </w:r>
    </w:p>
    <w:p w:rsidR="00385CCE" w:rsidRDefault="00385CCE" w:rsidP="00385CCE">
      <w:pPr>
        <w:spacing w:after="0"/>
        <w:jc w:val="both"/>
      </w:pPr>
      <w:r>
        <w:t>- svetská literatúra: rytier, kráľ, vojvodca</w:t>
      </w:r>
    </w:p>
    <w:p w:rsidR="00385CCE" w:rsidRDefault="00385CCE" w:rsidP="00385CCE">
      <w:pPr>
        <w:spacing w:after="0"/>
        <w:jc w:val="both"/>
      </w:pPr>
      <w:r>
        <w:t>- náboženská literatúra : svätec, mních, pustovník</w:t>
      </w:r>
    </w:p>
    <w:p w:rsidR="00385CCE" w:rsidRPr="00FE5BD5" w:rsidRDefault="00385CCE" w:rsidP="00385CCE">
      <w:pPr>
        <w:jc w:val="both"/>
        <w:rPr>
          <w:b/>
        </w:rPr>
      </w:pPr>
      <w:r>
        <w:t xml:space="preserve">Stredovekú literatúru rozdeľujeme na duchovnú (náboženskú) a svetskú – postavy patrili k duchovenstvu alebo k šľachte. </w:t>
      </w:r>
      <w:r w:rsidRPr="00FE5BD5">
        <w:rPr>
          <w:b/>
        </w:rPr>
        <w:t>Hrdina stredovekej literatúry</w:t>
      </w:r>
      <w:r>
        <w:t xml:space="preserve"> nebol jednotlivec s konkrétnymi špecifickými ( neopakovateľnými) vlastnosťami, ale istý </w:t>
      </w:r>
      <w:r w:rsidRPr="00FE5BD5">
        <w:rPr>
          <w:b/>
        </w:rPr>
        <w:t>typ so všeobecnými</w:t>
      </w:r>
      <w:r>
        <w:t xml:space="preserve"> </w:t>
      </w:r>
      <w:r w:rsidRPr="00FE5BD5">
        <w:rPr>
          <w:b/>
        </w:rPr>
        <w:t>ustálenými a idealizovanými vlastnos</w:t>
      </w:r>
      <w:r>
        <w:rPr>
          <w:b/>
        </w:rPr>
        <w:t xml:space="preserve">ťami(STREDOVEKÁ TYPIZÁCIA </w:t>
      </w:r>
      <w:r w:rsidRPr="00FE5BD5">
        <w:rPr>
          <w:b/>
        </w:rPr>
        <w:t>A IDEALIZÁCIA).</w:t>
      </w:r>
    </w:p>
    <w:p w:rsidR="00385CCE" w:rsidRDefault="00385CCE" w:rsidP="00385CCE">
      <w:pPr>
        <w:jc w:val="both"/>
      </w:pPr>
      <w:r w:rsidRPr="00FE5BD5">
        <w:rPr>
          <w:u w:val="single"/>
        </w:rPr>
        <w:t>IDEALIZÁCIA</w:t>
      </w:r>
      <w:r>
        <w:t xml:space="preserve"> kladnej postavy sa prejavovala tak, že napr. </w:t>
      </w:r>
      <w:r w:rsidRPr="00D81060">
        <w:rPr>
          <w:u w:val="single"/>
        </w:rPr>
        <w:t>Rytier</w:t>
      </w:r>
      <w:r>
        <w:t xml:space="preserve"> musel byť vždy čestný, odvážny kresťan, musel byť oddaný svojmu kráľovi a verný svojej dáme (idealizovaný typ postavy). Ľudské vlastnosti rytiera neboli podstatné. </w:t>
      </w:r>
      <w:r w:rsidRPr="00D81060">
        <w:rPr>
          <w:u w:val="single"/>
        </w:rPr>
        <w:t>Svätec</w:t>
      </w:r>
      <w:r>
        <w:t xml:space="preserve">, ktorý často vystupuje v legendách ( vždy ako kladná postava), je spočiatku pohan, no potom ho zvyčajne nejaký jav privedie ku kresťanstvu, žije asketicky </w:t>
      </w:r>
      <w:r>
        <w:lastRenderedPageBreak/>
        <w:t>(cvičí sa v odriekaní a v cnostiach, aby dosiahol vnútornú dokonalosť), vždy odolá zlu a</w:t>
      </w:r>
      <w:r w:rsidR="00BD64CF">
        <w:t> po smrti robí zázračné skutky.</w:t>
      </w:r>
    </w:p>
    <w:p w:rsidR="00385CCE" w:rsidRDefault="00385CCE" w:rsidP="00BD64CF">
      <w:pPr>
        <w:spacing w:after="0"/>
        <w:jc w:val="both"/>
      </w:pPr>
      <w:r w:rsidRPr="00F624AD">
        <w:rPr>
          <w:b/>
        </w:rPr>
        <w:t>HUMANIZMUS A  RENESANCIA</w:t>
      </w:r>
      <w:r>
        <w:t xml:space="preserve"> (14.stor – 16.stor.stor.) = </w:t>
      </w:r>
      <w:r w:rsidRPr="00F624AD">
        <w:rPr>
          <w:b/>
        </w:rPr>
        <w:t>individualizmus postáv</w:t>
      </w:r>
      <w:r>
        <w:rPr>
          <w:b/>
        </w:rPr>
        <w:t>.</w:t>
      </w:r>
    </w:p>
    <w:p w:rsidR="00385CCE" w:rsidRDefault="00385CCE" w:rsidP="00BD64CF">
      <w:pPr>
        <w:spacing w:after="0"/>
        <w:jc w:val="both"/>
      </w:pPr>
      <w:r>
        <w:t xml:space="preserve">V období renesancie sa objavuje nový človek, ktorý vyznáva nové hodnoty. V protiklade so stredovekým hrdinom (napr. mníchom, pustovníkom, rytierom), ktorý mal nemenné vlastnosti, renesančný hrdina nevyznáva kresťanský ideál pokory, askézy a oddanosti kráľovi. Naopak, renesančné postavy sú jednotlivci so špecifickým individuálnym charakterom - </w:t>
      </w:r>
      <w:r w:rsidRPr="00014194">
        <w:rPr>
          <w:b/>
        </w:rPr>
        <w:t>RENESANČNÝ INDIVIDUALIZMUS</w:t>
      </w:r>
      <w:r>
        <w:t xml:space="preserve"> . </w:t>
      </w:r>
      <w:proofErr w:type="spellStart"/>
      <w:r>
        <w:t>Renes.hrdinovia</w:t>
      </w:r>
      <w:proofErr w:type="spellEnd"/>
      <w:r>
        <w:t xml:space="preserve"> sa tešia  zo života, vnímajú svet všetkými zmyslami...Človek je v </w:t>
      </w:r>
      <w:proofErr w:type="spellStart"/>
      <w:r>
        <w:t>renes</w:t>
      </w:r>
      <w:proofErr w:type="spellEnd"/>
      <w:r>
        <w:t>. stredobodom umenia.</w:t>
      </w:r>
    </w:p>
    <w:p w:rsidR="00385CCE" w:rsidRPr="00D0219F" w:rsidRDefault="00385CCE" w:rsidP="00385CCE">
      <w:pPr>
        <w:jc w:val="both"/>
      </w:pPr>
      <w:r>
        <w:t>.</w:t>
      </w:r>
      <w:r w:rsidRPr="00014194">
        <w:rPr>
          <w:u w:val="single"/>
        </w:rPr>
        <w:t>V renesancii INDIVIDUALIZMUS POSTÁV na rozdiel od stredovekého IDEALIZOVANÉHO TYPIZOVANIA HRDINU.</w:t>
      </w:r>
    </w:p>
    <w:p w:rsidR="00385CCE" w:rsidRDefault="00385CCE" w:rsidP="00385CCE">
      <w:pPr>
        <w:jc w:val="both"/>
      </w:pPr>
      <w:r>
        <w:t xml:space="preserve"> </w:t>
      </w:r>
      <w:r w:rsidRPr="00014194">
        <w:rPr>
          <w:b/>
        </w:rPr>
        <w:t>BAROKO</w:t>
      </w:r>
      <w:r>
        <w:t xml:space="preserve"> (16. stor.- 18.stor.) = </w:t>
      </w:r>
      <w:r w:rsidRPr="00D03795">
        <w:rPr>
          <w:b/>
        </w:rPr>
        <w:t>idealizácia postáv</w:t>
      </w:r>
      <w:r>
        <w:t xml:space="preserve"> (hrdinom bol svätec, mučeník, vojvodca, dobrodruh). V baroku opätovný príklon k náboženskej ideológii, rozpoltenosť barokového človeka(napr. túžba po šťastnom živote a strach zo smrti), nevyrovnanosť, dvojitý život.</w:t>
      </w:r>
    </w:p>
    <w:p w:rsidR="00BD64CF" w:rsidRDefault="00385CCE" w:rsidP="00BD64CF">
      <w:pPr>
        <w:spacing w:after="0"/>
        <w:jc w:val="both"/>
      </w:pPr>
      <w:r w:rsidRPr="00FE2689">
        <w:rPr>
          <w:b/>
        </w:rPr>
        <w:t>KLASICIZMUS</w:t>
      </w:r>
      <w:r>
        <w:t xml:space="preserve"> (17.stor. – 18.stor.) = </w:t>
      </w:r>
      <w:r w:rsidRPr="00FE2689">
        <w:rPr>
          <w:b/>
        </w:rPr>
        <w:t>typizácia postáv</w:t>
      </w:r>
      <w:r>
        <w:t xml:space="preserve"> </w:t>
      </w:r>
      <w:r w:rsidR="00BD64CF">
        <w:t>–</w:t>
      </w:r>
      <w:r>
        <w:t xml:space="preserve"> </w:t>
      </w:r>
      <w:r w:rsidR="00BD64CF">
        <w:t>vo vysokých</w:t>
      </w:r>
      <w:r>
        <w:t xml:space="preserve"> </w:t>
      </w:r>
      <w:r w:rsidR="00BD64CF">
        <w:t>žánroch</w:t>
      </w:r>
      <w:r>
        <w:t xml:space="preserve"> : kráľ, kráľovná, šľ</w:t>
      </w:r>
      <w:r w:rsidR="00BD64CF">
        <w:t>achtic, rytier, vysoký duchovný. V nízkych žánroch</w:t>
      </w:r>
      <w:r>
        <w:t xml:space="preserve"> : neurodzené postavy ( ú</w:t>
      </w:r>
      <w:r w:rsidR="00BD64CF">
        <w:t xml:space="preserve">žerník, sluha, dohadzovačka...) </w:t>
      </w:r>
      <w:r>
        <w:t xml:space="preserve">V dráme pri povahokresbe autori nevytvárali individuality, ale nadčasové, všade sa vyskytujúce </w:t>
      </w:r>
      <w:r w:rsidRPr="004B0361">
        <w:rPr>
          <w:b/>
        </w:rPr>
        <w:t>VŠEOBECNÉ CHARAKTERY ČLOVEKA = TYPIZOVANÉ POSTAVY</w:t>
      </w:r>
      <w:r>
        <w:t xml:space="preserve"> (vlastenec, udatný bojovník, skupáň, pokrytec).). Napríklad kráľ musel byť podľa všeobecne platnej schémy „ od prírody“ čestný, múdry, uvážlivý.</w:t>
      </w:r>
    </w:p>
    <w:p w:rsidR="00385CCE" w:rsidRDefault="00385CCE" w:rsidP="00BD64CF">
      <w:pPr>
        <w:spacing w:after="0"/>
        <w:jc w:val="both"/>
      </w:pPr>
      <w:r>
        <w:t xml:space="preserve">V nižších žánroch, napríklad v neveršovaných komédiách, využívajú autori </w:t>
      </w:r>
      <w:r w:rsidRPr="004B0361">
        <w:rPr>
          <w:u w:val="single"/>
        </w:rPr>
        <w:t>HYPERBOLIZÁCIU VLASTNOSTÍ  POSTÁV</w:t>
      </w:r>
      <w:r>
        <w:t xml:space="preserve">( zveličenie vlastností postáv). Napr. </w:t>
      </w:r>
      <w:proofErr w:type="spellStart"/>
      <w:r>
        <w:t>Moliére</w:t>
      </w:r>
      <w:proofErr w:type="spellEnd"/>
      <w:r>
        <w:t xml:space="preserve"> v komédii Lakomec ( </w:t>
      </w:r>
      <w:proofErr w:type="spellStart"/>
      <w:r>
        <w:t>Harpagon</w:t>
      </w:r>
      <w:proofErr w:type="spellEnd"/>
      <w:r>
        <w:t xml:space="preserve"> je prehnane skúpy, </w:t>
      </w:r>
      <w:proofErr w:type="spellStart"/>
      <w:r>
        <w:t>Frozína</w:t>
      </w:r>
      <w:proofErr w:type="spellEnd"/>
      <w:r>
        <w:t xml:space="preserve"> je až príliš aktívna). </w:t>
      </w:r>
    </w:p>
    <w:p w:rsidR="00044EAB" w:rsidRDefault="00044EAB" w:rsidP="00385CCE">
      <w:pPr>
        <w:jc w:val="both"/>
      </w:pPr>
    </w:p>
    <w:p w:rsidR="00385CCE" w:rsidRDefault="00385CCE" w:rsidP="00385CCE">
      <w:pPr>
        <w:jc w:val="both"/>
      </w:pPr>
      <w:r w:rsidRPr="00FE2689">
        <w:rPr>
          <w:b/>
        </w:rPr>
        <w:t>ROMANTIZMUS</w:t>
      </w:r>
      <w:r>
        <w:t xml:space="preserve"> ( 1. polovica 19.stor)= </w:t>
      </w:r>
      <w:r w:rsidRPr="00FE2689">
        <w:rPr>
          <w:b/>
        </w:rPr>
        <w:t>idealizovanie postáv</w:t>
      </w:r>
      <w:r w:rsidR="00BD64CF">
        <w:t xml:space="preserve"> </w:t>
      </w:r>
      <w:r>
        <w:t>-  hrdina jedinečný( i</w:t>
      </w:r>
      <w:r w:rsidR="00BD64CF">
        <w:t>ndividualizmus, subjektivizmus);</w:t>
      </w:r>
      <w:r>
        <w:t>plný kontrastov, idealizova</w:t>
      </w:r>
      <w:r w:rsidR="00BD64CF">
        <w:t xml:space="preserve">ný, schopný obete ( titanizmus); </w:t>
      </w:r>
      <w:r>
        <w:t>človek vydedený spoločnosťou, osamotený, konfliktný, nespokojenec, bo</w:t>
      </w:r>
      <w:r w:rsidR="00BD64CF">
        <w:t>jovník za slobodu,</w:t>
      </w:r>
      <w:r>
        <w:t xml:space="preserve"> tulák, zbojník</w:t>
      </w:r>
      <w:r w:rsidR="00BD64CF">
        <w:t>.</w:t>
      </w:r>
    </w:p>
    <w:p w:rsidR="008F7CD5" w:rsidRPr="00BD64CF" w:rsidRDefault="00385CCE" w:rsidP="00044EAB">
      <w:pPr>
        <w:spacing w:after="0"/>
        <w:jc w:val="both"/>
      </w:pPr>
      <w:r w:rsidRPr="00FE2689">
        <w:rPr>
          <w:b/>
        </w:rPr>
        <w:t>REALIZMUS</w:t>
      </w:r>
      <w:r>
        <w:t xml:space="preserve"> (2. polovica 19. stor.)= </w:t>
      </w:r>
      <w:r w:rsidRPr="00FE2689">
        <w:rPr>
          <w:b/>
        </w:rPr>
        <w:t>typizovanie postáv</w:t>
      </w:r>
      <w:r w:rsidR="00044EAB">
        <w:t xml:space="preserve"> – človek je produktom prostredia; </w:t>
      </w:r>
      <w:r>
        <w:t>postavy reprezen</w:t>
      </w:r>
      <w:r w:rsidR="00044EAB">
        <w:t>tujúce svoju spoločenskú vrstvu.</w:t>
      </w:r>
      <w:r>
        <w:t xml:space="preserve"> </w:t>
      </w:r>
      <w:r w:rsidRPr="00037EAD">
        <w:rPr>
          <w:b/>
        </w:rPr>
        <w:t>TYPICKÝ  HRDINA V TYPICKÝCH  OKOLNOSTIACH</w:t>
      </w:r>
      <w:r w:rsidR="00044EAB">
        <w:t xml:space="preserve"> - charakter</w:t>
      </w:r>
      <w:r>
        <w:t xml:space="preserve"> postavy</w:t>
      </w:r>
      <w:r w:rsidR="00044EAB">
        <w:t xml:space="preserve"> sa vyvíja</w:t>
      </w:r>
      <w:r>
        <w:t xml:space="preserve"> v pr</w:t>
      </w:r>
      <w:r w:rsidR="00044EAB">
        <w:t xml:space="preserve">iebehu deja. </w:t>
      </w:r>
      <w:r>
        <w:t xml:space="preserve">Realistickí autori zobrazujú skutočnosť, reálny život, obracajú pozornosť na obyčajného človeka, ktorého charakter vytvára doba a okolnosti. Literárne postavy sú neoddeliteľnou súčasťou a produktom prostredia, reprezentujú svoju spoločenskú vrstvu, sú nositeľmi jej typických vlastností : </w:t>
      </w:r>
      <w:r w:rsidRPr="00FE2689">
        <w:rPr>
          <w:b/>
        </w:rPr>
        <w:t>SOCIÁLNY TYP POSTAVY – TYPIZÁCIA</w:t>
      </w:r>
      <w:r>
        <w:t xml:space="preserve"> . Pochádzajú z rôznych spoločenských vrstiev - od podsvetia veľkých miest po najvyššie kruhy buržoázie a upadajúcu šľachtu. Život človeka je zachytený vo vzťahu k spoločnosti, na jeho osude sa odráža stav spoločnosti.</w:t>
      </w:r>
    </w:p>
    <w:p w:rsidR="00044EAB" w:rsidRDefault="00044EAB" w:rsidP="00044EAB">
      <w:pPr>
        <w:rPr>
          <w:b/>
        </w:rPr>
      </w:pPr>
    </w:p>
    <w:p w:rsidR="00044EAB" w:rsidRPr="00044EAB" w:rsidRDefault="00044EAB" w:rsidP="00044EAB">
      <w:r w:rsidRPr="00044EAB">
        <w:rPr>
          <w:b/>
        </w:rPr>
        <w:t>SOCIALISTICKÝ REALIZMUS</w:t>
      </w:r>
      <w:r w:rsidRPr="00044EAB">
        <w:t xml:space="preserve">– idealizácia z ideologických dôvodov (postavy uvedomelých komunistov – </w:t>
      </w:r>
      <w:proofErr w:type="spellStart"/>
      <w:r w:rsidRPr="00044EAB">
        <w:t>schematizované</w:t>
      </w:r>
      <w:proofErr w:type="spellEnd"/>
      <w:r w:rsidRPr="00044EAB">
        <w:t>, častá premena z jednoduchého človeka na triedne uvedomelého komunistu), vytváranie typov nepriateľov, sabotérov, neprispôsobivých z hľadiska socializmu  (statkárov, bohatých sedliakov, kňazov, atď.)</w:t>
      </w:r>
      <w:bookmarkStart w:id="0" w:name="_GoBack"/>
      <w:bookmarkEnd w:id="0"/>
    </w:p>
    <w:sectPr w:rsidR="00044EAB" w:rsidRPr="00044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601"/>
    <w:multiLevelType w:val="hybridMultilevel"/>
    <w:tmpl w:val="1548A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0F95"/>
    <w:multiLevelType w:val="hybridMultilevel"/>
    <w:tmpl w:val="670EF120"/>
    <w:lvl w:ilvl="0" w:tplc="5FB63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0E5"/>
    <w:multiLevelType w:val="hybridMultilevel"/>
    <w:tmpl w:val="6422E6B4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02A78"/>
    <w:multiLevelType w:val="hybridMultilevel"/>
    <w:tmpl w:val="454CCD06"/>
    <w:lvl w:ilvl="0" w:tplc="3FFE4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512B6"/>
    <w:multiLevelType w:val="hybridMultilevel"/>
    <w:tmpl w:val="D9FE8A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2A"/>
    <w:rsid w:val="00044EAB"/>
    <w:rsid w:val="00385CCE"/>
    <w:rsid w:val="00567BA3"/>
    <w:rsid w:val="008F7CD5"/>
    <w:rsid w:val="00BD64CF"/>
    <w:rsid w:val="00DF5628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C2A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C2A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B94C92-E7ED-4820-83FB-E678127C71E2}"/>
</file>

<file path=customXml/itemProps2.xml><?xml version="1.0" encoding="utf-8"?>
<ds:datastoreItem xmlns:ds="http://schemas.openxmlformats.org/officeDocument/2006/customXml" ds:itemID="{00B280BF-61D0-4379-A395-A2359CBE48F9}"/>
</file>

<file path=customXml/itemProps3.xml><?xml version="1.0" encoding="utf-8"?>
<ds:datastoreItem xmlns:ds="http://schemas.openxmlformats.org/officeDocument/2006/customXml" ds:itemID="{59308238-B25B-47AA-89C6-4CEF057B3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2021-03-07T22:36:00Z</dcterms:created>
  <dcterms:modified xsi:type="dcterms:W3CDTF">2021-03-08T08:01:00Z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